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0EBD1" w14:textId="77777777" w:rsidR="00B83114" w:rsidRPr="00B83114" w:rsidRDefault="00B83114">
      <w:pPr>
        <w:jc w:val="center"/>
        <w:rPr>
          <w:rFonts w:asciiTheme="minorHAnsi" w:hAnsiTheme="minorHAnsi"/>
        </w:rPr>
      </w:pPr>
    </w:p>
    <w:p w14:paraId="18DF3D62" w14:textId="61938225" w:rsidR="00D035A9" w:rsidRPr="00B83114" w:rsidRDefault="00D035A9">
      <w:pPr>
        <w:jc w:val="center"/>
        <w:rPr>
          <w:rFonts w:asciiTheme="minorHAnsi" w:hAnsiTheme="minorHAnsi"/>
        </w:rPr>
      </w:pPr>
      <w:r w:rsidRPr="00B83114">
        <w:rPr>
          <w:rFonts w:asciiTheme="minorHAnsi" w:hAnsiTheme="minorHAnsi"/>
        </w:rPr>
        <w:t>Einladung zur Mitgliedschaft bei der</w:t>
      </w:r>
    </w:p>
    <w:p w14:paraId="4742A7CD" w14:textId="77777777" w:rsidR="00D035A9" w:rsidRPr="00B83114" w:rsidRDefault="00D035A9">
      <w:pPr>
        <w:pStyle w:val="Textkrper"/>
        <w:rPr>
          <w:rFonts w:asciiTheme="minorHAnsi" w:hAnsiTheme="minorHAnsi"/>
          <w:b/>
        </w:rPr>
      </w:pPr>
      <w:r w:rsidRPr="00B83114">
        <w:rPr>
          <w:rFonts w:asciiTheme="minorHAnsi" w:hAnsiTheme="minorHAnsi"/>
          <w:b/>
        </w:rPr>
        <w:t>Internationalen Charles Sealsfield-Gesellschaft (ICSG)</w:t>
      </w:r>
    </w:p>
    <w:p w14:paraId="632C3D16" w14:textId="77777777" w:rsidR="00D035A9" w:rsidRPr="00B83114" w:rsidRDefault="00D035A9">
      <w:pPr>
        <w:rPr>
          <w:rFonts w:asciiTheme="minorHAnsi" w:hAnsiTheme="minorHAnsi"/>
        </w:rPr>
      </w:pPr>
    </w:p>
    <w:p w14:paraId="60B18303" w14:textId="77777777" w:rsidR="00D035A9" w:rsidRPr="00B83114" w:rsidRDefault="00D035A9">
      <w:pPr>
        <w:jc w:val="both"/>
        <w:rPr>
          <w:rFonts w:asciiTheme="minorHAnsi" w:hAnsiTheme="minorHAnsi"/>
        </w:rPr>
      </w:pPr>
      <w:r w:rsidRPr="00B83114">
        <w:rPr>
          <w:rFonts w:asciiTheme="minorHAnsi" w:hAnsiTheme="minorHAnsi"/>
        </w:rPr>
        <w:t>Charles Sealsfield, geboren 1793 als Karl Postl in Poppitz bei Znaim, gestorben 1864 in Solothurn in der Schweiz, längere Zeit wohnhaft in den USA, ist einer der bedeutendsten deutschsprachigen Romanautoren des 19. Jahrhunderts. Sein Ruf und seine Wirkung überschreiten nationale Grenzen und Kontinente.</w:t>
      </w:r>
    </w:p>
    <w:p w14:paraId="14FBFD8F" w14:textId="77777777" w:rsidR="00D035A9" w:rsidRPr="00B83114" w:rsidRDefault="00D035A9">
      <w:pPr>
        <w:jc w:val="both"/>
        <w:rPr>
          <w:rFonts w:asciiTheme="minorHAnsi" w:hAnsiTheme="minorHAnsi"/>
        </w:rPr>
      </w:pPr>
    </w:p>
    <w:p w14:paraId="223B06E8" w14:textId="5247D5CC" w:rsidR="00D035A9" w:rsidRPr="00B83114" w:rsidRDefault="00D035A9">
      <w:pPr>
        <w:jc w:val="both"/>
        <w:rPr>
          <w:rFonts w:asciiTheme="minorHAnsi" w:hAnsiTheme="minorHAnsi"/>
        </w:rPr>
      </w:pPr>
      <w:r w:rsidRPr="00B83114">
        <w:rPr>
          <w:rFonts w:asciiTheme="minorHAnsi" w:hAnsiTheme="minorHAnsi"/>
        </w:rPr>
        <w:t>Die Internationale Charles-Sealsfield-Gesellschaft, 200</w:t>
      </w:r>
      <w:r w:rsidR="00710B80">
        <w:rPr>
          <w:rFonts w:asciiTheme="minorHAnsi" w:hAnsiTheme="minorHAnsi"/>
        </w:rPr>
        <w:t>2</w:t>
      </w:r>
      <w:r w:rsidRPr="00B83114">
        <w:rPr>
          <w:rFonts w:asciiTheme="minorHAnsi" w:hAnsiTheme="minorHAnsi"/>
        </w:rPr>
        <w:t xml:space="preserve"> in Wien gegründet, pflegt das Andenken an Charles Sealsfield und widmet sich der Erforschung und Popularisierung seines Werkes sowie der Vertiefung der Völkerverständigung, insbesondere durch über-nationale Zusammenarbeit.</w:t>
      </w:r>
    </w:p>
    <w:p w14:paraId="4D84AF59" w14:textId="77777777" w:rsidR="00D035A9" w:rsidRPr="00B83114" w:rsidRDefault="00D035A9">
      <w:pPr>
        <w:jc w:val="both"/>
        <w:rPr>
          <w:rFonts w:asciiTheme="minorHAnsi" w:hAnsiTheme="minorHAnsi"/>
        </w:rPr>
      </w:pPr>
    </w:p>
    <w:p w14:paraId="7647C497" w14:textId="72A7D7E5" w:rsidR="00D035A9" w:rsidRPr="00B83114" w:rsidRDefault="00D035A9">
      <w:pPr>
        <w:jc w:val="both"/>
        <w:rPr>
          <w:rFonts w:asciiTheme="minorHAnsi" w:hAnsiTheme="minorHAnsi"/>
        </w:rPr>
      </w:pPr>
      <w:r w:rsidRPr="00B83114">
        <w:rPr>
          <w:rFonts w:asciiTheme="minorHAnsi" w:hAnsiTheme="minorHAnsi"/>
        </w:rPr>
        <w:t>Der Verein kommt seinen Aufgaben durch die Herausgabe eines Jahrbuchs und eines Mitteilungsblattes sowie durch die Veranstaltung von Tagungen, Vorträgen und geselligen Zusammenkünften nach. Im Zentrum steht das Bestreben, der über viele Länder verstreuten Anhängerschaft Seal</w:t>
      </w:r>
      <w:r w:rsidR="00720711" w:rsidRPr="00B83114">
        <w:rPr>
          <w:rFonts w:asciiTheme="minorHAnsi" w:hAnsiTheme="minorHAnsi"/>
        </w:rPr>
        <w:t>s</w:t>
      </w:r>
      <w:r w:rsidRPr="00B83114">
        <w:rPr>
          <w:rFonts w:asciiTheme="minorHAnsi" w:hAnsiTheme="minorHAnsi"/>
        </w:rPr>
        <w:t>fields ein gemeinsames Forum zu geben.</w:t>
      </w:r>
    </w:p>
    <w:p w14:paraId="3A4DDE33" w14:textId="77777777" w:rsidR="00D035A9" w:rsidRPr="00B83114" w:rsidRDefault="00D035A9">
      <w:pPr>
        <w:jc w:val="both"/>
        <w:rPr>
          <w:rFonts w:asciiTheme="minorHAnsi" w:hAnsiTheme="minorHAnsi"/>
        </w:rPr>
      </w:pPr>
    </w:p>
    <w:p w14:paraId="61FF3F2E" w14:textId="77777777" w:rsidR="00D035A9" w:rsidRPr="00B83114" w:rsidRDefault="00D035A9">
      <w:pPr>
        <w:jc w:val="both"/>
        <w:rPr>
          <w:rFonts w:asciiTheme="minorHAnsi" w:hAnsiTheme="minorHAnsi"/>
          <w:b/>
        </w:rPr>
      </w:pPr>
      <w:r w:rsidRPr="00B83114">
        <w:rPr>
          <w:rFonts w:asciiTheme="minorHAnsi" w:hAnsiTheme="minorHAnsi"/>
          <w:b/>
        </w:rPr>
        <w:t>Beitrittserklärungen bitte schicken an:</w:t>
      </w:r>
    </w:p>
    <w:p w14:paraId="1827BF86" w14:textId="77777777" w:rsidR="00D035A9" w:rsidRPr="00B83114" w:rsidRDefault="00D035A9">
      <w:pPr>
        <w:jc w:val="both"/>
        <w:rPr>
          <w:rFonts w:asciiTheme="minorHAnsi" w:hAnsiTheme="minorHAnsi"/>
        </w:rPr>
      </w:pPr>
    </w:p>
    <w:p w14:paraId="47EB3C2A" w14:textId="32B9A357" w:rsidR="00D035A9" w:rsidRPr="00B83114" w:rsidRDefault="00D035A9">
      <w:pPr>
        <w:jc w:val="both"/>
        <w:rPr>
          <w:rFonts w:asciiTheme="minorHAnsi" w:hAnsiTheme="minorHAnsi"/>
        </w:rPr>
      </w:pPr>
      <w:r w:rsidRPr="00B83114">
        <w:rPr>
          <w:rFonts w:asciiTheme="minorHAnsi" w:hAnsiTheme="minorHAnsi"/>
        </w:rPr>
        <w:t xml:space="preserve">ao. Univ.-Prof. Dr. Wynfrid Kriegleder, Institut für Germanistik der Universität Wien, </w:t>
      </w:r>
      <w:r w:rsidR="00B83114">
        <w:rPr>
          <w:rFonts w:asciiTheme="minorHAnsi" w:hAnsiTheme="minorHAnsi"/>
        </w:rPr>
        <w:br/>
      </w:r>
      <w:r w:rsidRPr="00B83114">
        <w:rPr>
          <w:rFonts w:asciiTheme="minorHAnsi" w:hAnsiTheme="minorHAnsi"/>
        </w:rPr>
        <w:t>Dr. Karl-Lueger-Ring 1, A-1010 Wien (</w:t>
      </w:r>
      <w:hyperlink r:id="rId6" w:history="1">
        <w:r w:rsidRPr="00B83114">
          <w:rPr>
            <w:rStyle w:val="Hyperlink"/>
            <w:rFonts w:asciiTheme="minorHAnsi" w:hAnsiTheme="minorHAnsi"/>
          </w:rPr>
          <w:t>wynfrid.kriegleder@univie.ac.at</w:t>
        </w:r>
      </w:hyperlink>
      <w:r w:rsidRPr="00B83114">
        <w:rPr>
          <w:rFonts w:asciiTheme="minorHAnsi" w:hAnsiTheme="minorHAnsi"/>
        </w:rPr>
        <w:t>)</w:t>
      </w:r>
    </w:p>
    <w:p w14:paraId="266FF1D9" w14:textId="77777777" w:rsidR="00D808FD" w:rsidRPr="00B83114" w:rsidRDefault="00D808FD" w:rsidP="00D808FD">
      <w:pPr>
        <w:jc w:val="both"/>
        <w:rPr>
          <w:rFonts w:asciiTheme="minorHAnsi" w:eastAsia="Arial Unicode MS" w:hAnsiTheme="minorHAnsi"/>
          <w:iCs/>
          <w:lang w:eastAsia="de-AT"/>
        </w:rPr>
      </w:pPr>
    </w:p>
    <w:p w14:paraId="2F9DDC76" w14:textId="3201240F" w:rsidR="00D808FD" w:rsidRPr="00B83114" w:rsidRDefault="00D808FD" w:rsidP="00D808FD">
      <w:pPr>
        <w:jc w:val="both"/>
        <w:rPr>
          <w:rFonts w:asciiTheme="minorHAnsi" w:hAnsiTheme="minorHAnsi"/>
          <w:sz w:val="20"/>
          <w:szCs w:val="20"/>
          <w:lang w:eastAsia="de-AT"/>
        </w:rPr>
      </w:pPr>
      <w:r w:rsidRPr="00B83114">
        <w:rPr>
          <w:rFonts w:asciiTheme="minorHAnsi" w:eastAsia="Arial Unicode MS" w:hAnsiTheme="minorHAnsi"/>
          <w:iCs/>
          <w:sz w:val="20"/>
          <w:szCs w:val="20"/>
          <w:lang w:eastAsia="de-AT"/>
        </w:rPr>
        <w:t xml:space="preserve">Jahres-Mitgliedsbeitrag für </w:t>
      </w:r>
      <w:r w:rsidR="00E55F04" w:rsidRPr="00B83114">
        <w:rPr>
          <w:rFonts w:asciiTheme="minorHAnsi" w:eastAsia="Arial Unicode MS" w:hAnsiTheme="minorHAnsi"/>
          <w:iCs/>
          <w:sz w:val="20"/>
          <w:szCs w:val="20"/>
          <w:lang w:eastAsia="de-AT"/>
        </w:rPr>
        <w:t>„</w:t>
      </w:r>
      <w:r w:rsidRPr="00B83114">
        <w:rPr>
          <w:rFonts w:asciiTheme="minorHAnsi" w:eastAsia="Arial Unicode MS" w:hAnsiTheme="minorHAnsi"/>
          <w:iCs/>
          <w:sz w:val="20"/>
          <w:szCs w:val="20"/>
          <w:lang w:eastAsia="de-AT"/>
        </w:rPr>
        <w:t>juristische Personen“ (Institutionen) € 60.–, für ordentliche Mitglieder € 30.– und für StudentInnen € 10.–</w:t>
      </w:r>
    </w:p>
    <w:p w14:paraId="561F7169" w14:textId="3210D89F" w:rsidR="00D808FD" w:rsidRPr="00B83114" w:rsidRDefault="00D808FD" w:rsidP="00D808FD">
      <w:pPr>
        <w:spacing w:after="120"/>
        <w:jc w:val="both"/>
        <w:rPr>
          <w:rFonts w:asciiTheme="minorHAnsi" w:eastAsia="Arial Unicode MS" w:hAnsiTheme="minorHAnsi"/>
          <w:iCs/>
          <w:sz w:val="20"/>
          <w:szCs w:val="20"/>
          <w:lang w:eastAsia="de-AT"/>
        </w:rPr>
      </w:pPr>
      <w:r w:rsidRPr="00B83114">
        <w:rPr>
          <w:rFonts w:asciiTheme="minorHAnsi" w:eastAsia="Arial Unicode MS" w:hAnsiTheme="minorHAnsi"/>
          <w:b/>
          <w:bCs/>
          <w:iCs/>
          <w:sz w:val="20"/>
          <w:szCs w:val="20"/>
          <w:lang w:eastAsia="de-AT"/>
        </w:rPr>
        <w:t>Überweisung:</w:t>
      </w:r>
      <w:r w:rsidRPr="00B83114">
        <w:rPr>
          <w:rFonts w:asciiTheme="minorHAnsi" w:eastAsia="Arial Unicode MS" w:hAnsiTheme="minorHAnsi"/>
          <w:iCs/>
          <w:sz w:val="20"/>
          <w:szCs w:val="20"/>
          <w:lang w:eastAsia="de-AT"/>
        </w:rPr>
        <w:t xml:space="preserve"> Bank Austria Creditanstalt, IBAN: AT66 1200 0509 1105 3101, BIC-CODE: BKAUATWW, </w:t>
      </w:r>
      <w:r w:rsidRPr="00B83114">
        <w:rPr>
          <w:rFonts w:asciiTheme="minorHAnsi" w:eastAsia="Arial Unicode MS" w:hAnsiTheme="minorHAnsi"/>
          <w:b/>
          <w:bCs/>
          <w:iCs/>
          <w:sz w:val="20"/>
          <w:szCs w:val="20"/>
          <w:lang w:eastAsia="de-AT"/>
        </w:rPr>
        <w:t xml:space="preserve">Empfänger: </w:t>
      </w:r>
      <w:r w:rsidRPr="00B83114">
        <w:rPr>
          <w:rFonts w:asciiTheme="minorHAnsi" w:eastAsia="Arial Unicode MS" w:hAnsiTheme="minorHAnsi"/>
          <w:iCs/>
          <w:sz w:val="20"/>
          <w:szCs w:val="20"/>
          <w:lang w:eastAsia="de-AT"/>
        </w:rPr>
        <w:t>Internationale Charles</w:t>
      </w:r>
      <w:r w:rsidR="00B83114">
        <w:rPr>
          <w:rFonts w:asciiTheme="minorHAnsi" w:eastAsia="Arial Unicode MS" w:hAnsiTheme="minorHAnsi"/>
          <w:iCs/>
          <w:sz w:val="20"/>
          <w:szCs w:val="20"/>
          <w:lang w:eastAsia="de-AT"/>
        </w:rPr>
        <w:t>-</w:t>
      </w:r>
      <w:r w:rsidRPr="00B83114">
        <w:rPr>
          <w:rFonts w:asciiTheme="minorHAnsi" w:eastAsia="Arial Unicode MS" w:hAnsiTheme="minorHAnsi"/>
          <w:iCs/>
          <w:sz w:val="20"/>
          <w:szCs w:val="20"/>
          <w:lang w:eastAsia="de-AT"/>
        </w:rPr>
        <w:t>Sealsfield</w:t>
      </w:r>
      <w:r w:rsidR="00B83114">
        <w:rPr>
          <w:rFonts w:asciiTheme="minorHAnsi" w:eastAsia="Arial Unicode MS" w:hAnsiTheme="minorHAnsi"/>
          <w:iCs/>
          <w:sz w:val="20"/>
          <w:szCs w:val="20"/>
          <w:lang w:eastAsia="de-AT"/>
        </w:rPr>
        <w:t>-</w:t>
      </w:r>
      <w:r w:rsidRPr="00B83114">
        <w:rPr>
          <w:rFonts w:asciiTheme="minorHAnsi" w:eastAsia="Arial Unicode MS" w:hAnsiTheme="minorHAnsi"/>
          <w:iCs/>
          <w:sz w:val="20"/>
          <w:szCs w:val="20"/>
          <w:lang w:eastAsia="de-AT"/>
        </w:rPr>
        <w:t>Gesellschaft</w:t>
      </w:r>
    </w:p>
    <w:p w14:paraId="34092237" w14:textId="77777777" w:rsidR="00D035A9" w:rsidRPr="00B83114" w:rsidRDefault="00D035A9">
      <w:pPr>
        <w:rPr>
          <w:rFonts w:asciiTheme="minorHAnsi" w:hAnsiTheme="minorHAnsi"/>
        </w:rPr>
      </w:pPr>
    </w:p>
    <w:p w14:paraId="5D72653B" w14:textId="3E7485B8" w:rsidR="00D035A9" w:rsidRPr="00B83114" w:rsidRDefault="00D035A9" w:rsidP="00B83114">
      <w:pPr>
        <w:jc w:val="center"/>
        <w:rPr>
          <w:rFonts w:asciiTheme="minorHAnsi" w:hAnsiTheme="minorHAnsi"/>
        </w:rPr>
      </w:pPr>
      <w:r w:rsidRPr="00B83114">
        <w:rPr>
          <w:rFonts w:asciiTheme="minorHAnsi" w:hAnsiTheme="minorHAnsi"/>
        </w:rPr>
        <w:t>-------------------------------------------------------------------------------------------------------</w:t>
      </w:r>
    </w:p>
    <w:p w14:paraId="08A26CB1" w14:textId="77777777" w:rsidR="00D035A9" w:rsidRPr="00B83114" w:rsidRDefault="00D035A9">
      <w:pPr>
        <w:rPr>
          <w:rFonts w:asciiTheme="minorHAnsi" w:hAnsiTheme="minorHAnsi"/>
        </w:rPr>
      </w:pPr>
    </w:p>
    <w:p w14:paraId="1056E2A4" w14:textId="1F000D81" w:rsidR="00D035A9" w:rsidRPr="00B83114" w:rsidRDefault="00D035A9">
      <w:pPr>
        <w:rPr>
          <w:rFonts w:asciiTheme="minorHAnsi" w:hAnsiTheme="minorHAnsi"/>
        </w:rPr>
      </w:pPr>
      <w:r w:rsidRPr="00B83114">
        <w:rPr>
          <w:rFonts w:asciiTheme="minorHAnsi" w:hAnsiTheme="minorHAnsi"/>
        </w:rPr>
        <w:t>Ich erkläre hiermit meinen Beitritt zur</w:t>
      </w:r>
      <w:r w:rsidR="0080009C" w:rsidRPr="00B83114">
        <w:rPr>
          <w:rFonts w:asciiTheme="minorHAnsi" w:hAnsiTheme="minorHAnsi"/>
        </w:rPr>
        <w:t xml:space="preserve"> </w:t>
      </w:r>
      <w:r w:rsidRPr="00B83114">
        <w:rPr>
          <w:rFonts w:asciiTheme="minorHAnsi" w:hAnsiTheme="minorHAnsi"/>
        </w:rPr>
        <w:t>„Internationalen Charles-Sealsfield-Gesellschaft“.</w:t>
      </w:r>
    </w:p>
    <w:p w14:paraId="70416326" w14:textId="77777777" w:rsidR="00D035A9" w:rsidRPr="00B83114" w:rsidRDefault="00D035A9">
      <w:pPr>
        <w:spacing w:line="360" w:lineRule="auto"/>
        <w:rPr>
          <w:rFonts w:asciiTheme="minorHAnsi" w:hAnsiTheme="minorHAnsi"/>
        </w:rPr>
      </w:pPr>
    </w:p>
    <w:p w14:paraId="1785A424" w14:textId="2B7FF97C" w:rsidR="00D035A9" w:rsidRPr="00B83114" w:rsidRDefault="00D035A9">
      <w:pPr>
        <w:spacing w:line="360" w:lineRule="auto"/>
        <w:rPr>
          <w:rFonts w:asciiTheme="minorHAnsi" w:hAnsiTheme="minorHAnsi"/>
        </w:rPr>
      </w:pPr>
      <w:r w:rsidRPr="00B83114">
        <w:rPr>
          <w:rFonts w:asciiTheme="minorHAnsi" w:hAnsiTheme="minorHAnsi"/>
        </w:rPr>
        <w:t>Name:</w:t>
      </w:r>
      <w:r w:rsidR="00B83114">
        <w:rPr>
          <w:rFonts w:asciiTheme="minorHAnsi" w:hAnsiTheme="minorHAnsi"/>
        </w:rPr>
        <w:tab/>
      </w:r>
      <w:r w:rsidR="00B83114">
        <w:rPr>
          <w:rFonts w:asciiTheme="minorHAnsi" w:hAnsiTheme="minorHAnsi"/>
        </w:rPr>
        <w:tab/>
      </w:r>
      <w:r w:rsidRPr="00B83114">
        <w:rPr>
          <w:rFonts w:asciiTheme="minorHAnsi" w:hAnsiTheme="minorHAnsi"/>
        </w:rPr>
        <w:softHyphen/>
      </w:r>
      <w:r w:rsidRPr="00B83114">
        <w:rPr>
          <w:rFonts w:asciiTheme="minorHAnsi" w:hAnsiTheme="minorHAnsi"/>
        </w:rPr>
        <w:softHyphen/>
      </w:r>
      <w:r w:rsidRPr="00B83114">
        <w:rPr>
          <w:rFonts w:asciiTheme="minorHAnsi" w:hAnsiTheme="minorHAnsi"/>
        </w:rPr>
        <w:softHyphen/>
      </w:r>
      <w:r w:rsidRPr="00B83114">
        <w:rPr>
          <w:rFonts w:asciiTheme="minorHAnsi" w:hAnsiTheme="minorHAnsi"/>
        </w:rPr>
        <w:softHyphen/>
      </w:r>
      <w:r w:rsidRPr="00B83114">
        <w:rPr>
          <w:rFonts w:asciiTheme="minorHAnsi" w:hAnsiTheme="minorHAnsi"/>
        </w:rPr>
        <w:softHyphen/>
      </w:r>
      <w:r w:rsidRPr="00B83114">
        <w:rPr>
          <w:rFonts w:asciiTheme="minorHAnsi" w:hAnsiTheme="minorHAnsi"/>
        </w:rPr>
        <w:softHyphen/>
      </w:r>
      <w:r w:rsidRPr="00B83114">
        <w:rPr>
          <w:rFonts w:asciiTheme="minorHAnsi" w:hAnsiTheme="minorHAnsi"/>
        </w:rPr>
        <w:softHyphen/>
      </w:r>
      <w:r w:rsidRPr="00B83114">
        <w:rPr>
          <w:rFonts w:asciiTheme="minorHAnsi" w:hAnsiTheme="minorHAnsi"/>
        </w:rPr>
        <w:softHyphen/>
      </w:r>
      <w:r w:rsidRPr="00B83114">
        <w:rPr>
          <w:rFonts w:asciiTheme="minorHAnsi" w:hAnsiTheme="minorHAnsi"/>
        </w:rPr>
        <w:softHyphen/>
      </w:r>
      <w:r w:rsidRPr="00B83114">
        <w:rPr>
          <w:rFonts w:asciiTheme="minorHAnsi" w:hAnsiTheme="minorHAnsi"/>
        </w:rPr>
        <w:softHyphen/>
      </w:r>
      <w:r w:rsidRPr="00B83114">
        <w:rPr>
          <w:rFonts w:asciiTheme="minorHAnsi" w:hAnsiTheme="minorHAnsi"/>
        </w:rPr>
        <w:softHyphen/>
      </w:r>
      <w:r w:rsidRPr="00B83114">
        <w:rPr>
          <w:rFonts w:asciiTheme="minorHAnsi" w:hAnsiTheme="minorHAnsi"/>
        </w:rPr>
        <w:softHyphen/>
      </w:r>
      <w:r w:rsidRPr="00B83114">
        <w:rPr>
          <w:rFonts w:asciiTheme="minorHAnsi" w:hAnsiTheme="minorHAnsi"/>
        </w:rPr>
        <w:softHyphen/>
        <w:t>________________________________________</w:t>
      </w:r>
    </w:p>
    <w:p w14:paraId="7CF6ABF3" w14:textId="38FB651A" w:rsidR="00D035A9" w:rsidRPr="00B83114" w:rsidRDefault="00D035A9">
      <w:pPr>
        <w:spacing w:line="360" w:lineRule="auto"/>
        <w:rPr>
          <w:rFonts w:asciiTheme="minorHAnsi" w:hAnsiTheme="minorHAnsi"/>
        </w:rPr>
      </w:pPr>
      <w:r w:rsidRPr="00B83114">
        <w:rPr>
          <w:rFonts w:asciiTheme="minorHAnsi" w:hAnsiTheme="minorHAnsi"/>
        </w:rPr>
        <w:t>Telefonnummer:</w:t>
      </w:r>
      <w:r w:rsidR="00B83114">
        <w:rPr>
          <w:rFonts w:asciiTheme="minorHAnsi" w:hAnsiTheme="minorHAnsi"/>
        </w:rPr>
        <w:t xml:space="preserve"> </w:t>
      </w:r>
      <w:r w:rsidRPr="00B83114">
        <w:rPr>
          <w:rFonts w:asciiTheme="minorHAnsi" w:hAnsiTheme="minorHAnsi"/>
        </w:rPr>
        <w:t>_______________________________</w:t>
      </w:r>
    </w:p>
    <w:p w14:paraId="1E2F964B" w14:textId="3D0B9431" w:rsidR="00D035A9" w:rsidRPr="00B83114" w:rsidRDefault="0080009C">
      <w:pPr>
        <w:spacing w:line="360" w:lineRule="auto"/>
        <w:rPr>
          <w:rFonts w:asciiTheme="minorHAnsi" w:hAnsiTheme="minorHAnsi"/>
        </w:rPr>
      </w:pPr>
      <w:r w:rsidRPr="00B83114">
        <w:rPr>
          <w:rFonts w:asciiTheme="minorHAnsi" w:hAnsiTheme="minorHAnsi"/>
        </w:rPr>
        <w:t>E</w:t>
      </w:r>
      <w:r w:rsidR="00D035A9" w:rsidRPr="00B83114">
        <w:rPr>
          <w:rFonts w:asciiTheme="minorHAnsi" w:hAnsiTheme="minorHAnsi"/>
        </w:rPr>
        <w:t>-</w:t>
      </w:r>
      <w:r w:rsidR="00B83114">
        <w:rPr>
          <w:rFonts w:asciiTheme="minorHAnsi" w:hAnsiTheme="minorHAnsi"/>
        </w:rPr>
        <w:t>M</w:t>
      </w:r>
      <w:r w:rsidR="00D035A9" w:rsidRPr="00B83114">
        <w:rPr>
          <w:rFonts w:asciiTheme="minorHAnsi" w:hAnsiTheme="minorHAnsi"/>
        </w:rPr>
        <w:t xml:space="preserve">ail: </w:t>
      </w:r>
      <w:r w:rsidR="00B83114">
        <w:rPr>
          <w:rFonts w:asciiTheme="minorHAnsi" w:hAnsiTheme="minorHAnsi"/>
        </w:rPr>
        <w:tab/>
      </w:r>
      <w:r w:rsidR="00D035A9" w:rsidRPr="00B83114">
        <w:rPr>
          <w:rFonts w:asciiTheme="minorHAnsi" w:hAnsiTheme="minorHAnsi"/>
        </w:rPr>
        <w:t>____________________________________</w:t>
      </w:r>
    </w:p>
    <w:p w14:paraId="63ED2F6C" w14:textId="77777777" w:rsidR="00B83114" w:rsidRPr="00B83114" w:rsidRDefault="00D035A9" w:rsidP="00B83114">
      <w:pPr>
        <w:spacing w:line="360" w:lineRule="auto"/>
        <w:rPr>
          <w:rFonts w:ascii="Aptos" w:hAnsi="Aptos"/>
        </w:rPr>
      </w:pPr>
      <w:r w:rsidRPr="00B83114">
        <w:rPr>
          <w:rFonts w:asciiTheme="minorHAnsi" w:hAnsiTheme="minorHAnsi"/>
        </w:rPr>
        <w:t>Adresse:</w:t>
      </w:r>
      <w:r w:rsidR="00B83114">
        <w:rPr>
          <w:rFonts w:asciiTheme="minorHAnsi" w:hAnsiTheme="minorHAnsi"/>
        </w:rPr>
        <w:tab/>
      </w:r>
      <w:r w:rsidR="00B83114" w:rsidRPr="00B83114">
        <w:rPr>
          <w:rFonts w:ascii="Aptos" w:hAnsi="Aptos"/>
        </w:rPr>
        <w:t>____________________________________________</w:t>
      </w:r>
    </w:p>
    <w:p w14:paraId="056E7730" w14:textId="77777777" w:rsidR="00B83114" w:rsidRPr="00B83114" w:rsidRDefault="00B83114" w:rsidP="00B83114">
      <w:pPr>
        <w:spacing w:line="360" w:lineRule="auto"/>
        <w:rPr>
          <w:rFonts w:ascii="Aptos" w:hAnsi="Aptos"/>
        </w:rPr>
      </w:pPr>
      <w:r>
        <w:rPr>
          <w:rFonts w:asciiTheme="minorHAnsi" w:hAnsiTheme="minorHAnsi"/>
        </w:rPr>
        <w:tab/>
      </w:r>
      <w:r>
        <w:rPr>
          <w:rFonts w:asciiTheme="minorHAnsi" w:hAnsiTheme="minorHAnsi"/>
        </w:rPr>
        <w:tab/>
      </w:r>
      <w:r w:rsidRPr="00B83114">
        <w:rPr>
          <w:rFonts w:ascii="Aptos" w:hAnsi="Aptos"/>
        </w:rPr>
        <w:t>____________________________________________</w:t>
      </w:r>
    </w:p>
    <w:p w14:paraId="01D68EC6" w14:textId="77777777" w:rsidR="00B83114" w:rsidRPr="00B83114" w:rsidRDefault="00B83114" w:rsidP="00B83114">
      <w:pPr>
        <w:spacing w:line="360" w:lineRule="auto"/>
        <w:ind w:left="708" w:firstLine="708"/>
        <w:rPr>
          <w:rFonts w:ascii="Aptos" w:hAnsi="Aptos"/>
        </w:rPr>
      </w:pPr>
      <w:r w:rsidRPr="00B83114">
        <w:rPr>
          <w:rFonts w:ascii="Aptos" w:hAnsi="Aptos"/>
        </w:rPr>
        <w:t>____________________________________________</w:t>
      </w:r>
    </w:p>
    <w:p w14:paraId="4E7EEF9D" w14:textId="5442492D" w:rsidR="00D035A9" w:rsidRPr="00B83114" w:rsidRDefault="00D035A9" w:rsidP="000D4A75">
      <w:pPr>
        <w:spacing w:line="360" w:lineRule="auto"/>
        <w:ind w:left="708" w:firstLine="708"/>
        <w:rPr>
          <w:rFonts w:asciiTheme="minorHAnsi" w:hAnsiTheme="minorHAnsi"/>
        </w:rPr>
      </w:pPr>
      <w:r w:rsidRPr="00B83114">
        <w:rPr>
          <w:rFonts w:asciiTheme="minorHAnsi" w:hAnsiTheme="minorHAnsi"/>
        </w:rPr>
        <w:t>____________________________________________</w:t>
      </w:r>
    </w:p>
    <w:sectPr w:rsidR="00D035A9" w:rsidRPr="00B83114">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C6BE1" w14:textId="77777777" w:rsidR="00B83114" w:rsidRDefault="00B83114" w:rsidP="00B83114">
      <w:r>
        <w:separator/>
      </w:r>
    </w:p>
  </w:endnote>
  <w:endnote w:type="continuationSeparator" w:id="0">
    <w:p w14:paraId="788F44AA" w14:textId="77777777" w:rsidR="00B83114" w:rsidRDefault="00B83114" w:rsidP="00B8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82F86" w14:textId="77777777" w:rsidR="00B83114" w:rsidRDefault="00B83114" w:rsidP="00B83114">
      <w:r>
        <w:separator/>
      </w:r>
    </w:p>
  </w:footnote>
  <w:footnote w:type="continuationSeparator" w:id="0">
    <w:p w14:paraId="6FF686F4" w14:textId="77777777" w:rsidR="00B83114" w:rsidRDefault="00B83114" w:rsidP="00B83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6EEC" w14:textId="142B264F" w:rsidR="00B83114" w:rsidRDefault="00B83114" w:rsidP="00B83114">
    <w:pPr>
      <w:pStyle w:val="Kopfzeile"/>
      <w:jc w:val="center"/>
    </w:pPr>
    <w:r>
      <w:pict w14:anchorId="0A3FE3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48.75pt;height:91.15pt">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TrackMove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5779"/>
    <w:rsid w:val="000D4A75"/>
    <w:rsid w:val="004F1856"/>
    <w:rsid w:val="006F7233"/>
    <w:rsid w:val="00710B80"/>
    <w:rsid w:val="00720711"/>
    <w:rsid w:val="0080009C"/>
    <w:rsid w:val="008B5779"/>
    <w:rsid w:val="0098575D"/>
    <w:rsid w:val="00B83114"/>
    <w:rsid w:val="00D035A9"/>
    <w:rsid w:val="00D808FD"/>
    <w:rsid w:val="00E55F04"/>
    <w:rsid w:val="00F40F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CBE7F"/>
  <w15:chartTrackingRefBased/>
  <w15:docId w15:val="{A2ED8635-CE19-4B46-82E1-B8DC0F49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paragraph" w:styleId="Textkrper">
    <w:name w:val="Body Text"/>
    <w:basedOn w:val="Standard"/>
    <w:semiHidden/>
    <w:pPr>
      <w:jc w:val="center"/>
    </w:pPr>
    <w:rPr>
      <w:rFonts w:ascii="Copperplate Gothic Bold" w:hAnsi="Copperplate Gothic Bold"/>
      <w:sz w:val="28"/>
    </w:rPr>
  </w:style>
  <w:style w:type="paragraph" w:styleId="Kopfzeile">
    <w:name w:val="header"/>
    <w:basedOn w:val="Standard"/>
    <w:link w:val="KopfzeileZchn"/>
    <w:uiPriority w:val="99"/>
    <w:unhideWhenUsed/>
    <w:rsid w:val="00B83114"/>
    <w:pPr>
      <w:tabs>
        <w:tab w:val="center" w:pos="4536"/>
        <w:tab w:val="right" w:pos="9072"/>
      </w:tabs>
    </w:pPr>
  </w:style>
  <w:style w:type="character" w:customStyle="1" w:styleId="KopfzeileZchn">
    <w:name w:val="Kopfzeile Zchn"/>
    <w:basedOn w:val="Absatz-Standardschriftart"/>
    <w:link w:val="Kopfzeile"/>
    <w:uiPriority w:val="99"/>
    <w:rsid w:val="00B83114"/>
    <w:rPr>
      <w:sz w:val="24"/>
      <w:szCs w:val="24"/>
      <w:lang w:eastAsia="de-DE"/>
    </w:rPr>
  </w:style>
  <w:style w:type="paragraph" w:styleId="Fuzeile">
    <w:name w:val="footer"/>
    <w:basedOn w:val="Standard"/>
    <w:link w:val="FuzeileZchn"/>
    <w:uiPriority w:val="99"/>
    <w:unhideWhenUsed/>
    <w:rsid w:val="00B83114"/>
    <w:pPr>
      <w:tabs>
        <w:tab w:val="center" w:pos="4536"/>
        <w:tab w:val="right" w:pos="9072"/>
      </w:tabs>
    </w:pPr>
  </w:style>
  <w:style w:type="character" w:customStyle="1" w:styleId="FuzeileZchn">
    <w:name w:val="Fußzeile Zchn"/>
    <w:basedOn w:val="Absatz-Standardschriftart"/>
    <w:link w:val="Fuzeile"/>
    <w:uiPriority w:val="99"/>
    <w:rsid w:val="00B83114"/>
    <w:rPr>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ynfrid.kriegleder@univie.ac.a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1796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Einladung</vt:lpstr>
    </vt:vector>
  </TitlesOfParts>
  <Company/>
  <LinksUpToDate>false</LinksUpToDate>
  <CharactersWithSpaces>2077</CharactersWithSpaces>
  <SharedDoc>false</SharedDoc>
  <HLinks>
    <vt:vector size="6" baseType="variant">
      <vt:variant>
        <vt:i4>917542</vt:i4>
      </vt:variant>
      <vt:variant>
        <vt:i4>0</vt:i4>
      </vt:variant>
      <vt:variant>
        <vt:i4>0</vt:i4>
      </vt:variant>
      <vt:variant>
        <vt:i4>5</vt:i4>
      </vt:variant>
      <vt:variant>
        <vt:lpwstr>mailto:wynfrid.kriegleder@univie.ac.at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Einladung</dc:title>
  <dc:subject/>
  <dc:creator> </dc:creator>
  <cp:keywords/>
  <dc:description/>
  <cp:lastModifiedBy>Martin Erian</cp:lastModifiedBy>
  <cp:revision>7</cp:revision>
  <cp:lastPrinted>2025-03-29T17:03:00Z</cp:lastPrinted>
  <dcterms:created xsi:type="dcterms:W3CDTF">2025-03-29T17:02:00Z</dcterms:created>
  <dcterms:modified xsi:type="dcterms:W3CDTF">2025-04-25T16:37:00Z</dcterms:modified>
</cp:coreProperties>
</file>